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overflowPunct w:val="0"/>
        <w:adjustRightInd w:val="0"/>
        <w:snapToGrid w:val="0"/>
        <w:spacing w:line="62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方正小标宋_GBK" w:hAnsi="宋体" w:eastAsia="方正小标宋_GBK" w:cs="黑体"/>
          <w:sz w:val="44"/>
          <w:szCs w:val="44"/>
        </w:rPr>
        <w:t>农业机械报废承诺书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本人（或组织）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，身份证号（统一社会信用代码）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32"/>
          <w:szCs w:val="32"/>
        </w:rPr>
        <w:t>，身份证住址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，现住址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拟报废（农机生产企业名称）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>生产的（农业机械种类）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壹台，农业机械型号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，发动机号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，底盘（车架）号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该农业机械系本人（购买日期）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日，在（生产或销售企业或前任机主姓名）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处购买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等农业生产，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（是或否）达到报废年限，因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原因申请报废（按情形填写“安全隐患大、故障发生率高、损毁严重、维修成本高”报废原因，达到报废年限的不需填写）。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left"/>
        <w:textAlignment w:val="auto"/>
        <w:rPr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本人郑重承诺，对提交《报废农业机械回收确认表》信息及提供的农业机械真实性负责。该农业机械为合法取得，不存在所有权纠纷，非事故车辆，如不属实，愿承担一切法律责任。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right="595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right="595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</w:t>
      </w:r>
      <w:r>
        <w:rPr>
          <w:rFonts w:hint="eastAsia" w:ascii="仿宋_GB2312" w:eastAsia="仿宋_GB2312" w:cs="Calibri"/>
          <w:sz w:val="32"/>
          <w:szCs w:val="32"/>
        </w:rPr>
        <w:t>/</w:t>
      </w:r>
      <w:r>
        <w:rPr>
          <w:rFonts w:hint="eastAsia" w:ascii="仿宋_GB2312" w:hAnsi="宋体" w:eastAsia="仿宋_GB2312" w:cs="宋体"/>
          <w:sz w:val="32"/>
          <w:szCs w:val="32"/>
        </w:rPr>
        <w:t>法人代表：          （签名）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right="595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（单位盖章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right="595"/>
        <w:jc w:val="right"/>
        <w:textAlignment w:val="auto"/>
        <w:rPr>
          <w:rFonts w:hint="eastAsia" w:ascii="CESI楷体-GB2312" w:hAnsi="CESI楷体-GB2312" w:eastAsia="CESI楷体-GB2312" w:cs="CESI楷体-GB2312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pStyle w:val="8"/>
        <w:overflowPunct w:val="0"/>
        <w:adjustRightInd w:val="0"/>
        <w:snapToGrid w:val="0"/>
        <w:rPr>
          <w:rFonts w:hint="eastAsia" w:ascii="CESI楷体-GB2312" w:hAnsi="CESI楷体-GB2312" w:eastAsia="CESI楷体-GB2312" w:cs="CESI楷体-GB2312"/>
          <w:sz w:val="24"/>
          <w:szCs w:val="24"/>
        </w:rPr>
      </w:pPr>
    </w:p>
    <w:p>
      <w:pPr>
        <w:pStyle w:val="8"/>
        <w:overflowPunct w:val="0"/>
        <w:adjustRightInd w:val="0"/>
        <w:snapToGrid w:val="0"/>
      </w:pP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说明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：本承诺书一式二份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一份回收企业留存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一份农业机械报废补贴办理机构留存。如有购买原始发票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val="en-US" w:eastAsia="zh-CN"/>
        </w:rPr>
        <w:t>/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企业销售存根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val="en-US" w:eastAsia="zh-CN"/>
        </w:rPr>
        <w:t>/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二手农业机械交易协议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将复印件附后。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B5731"/>
    <w:rsid w:val="AFFB5731"/>
    <w:rsid w:val="EEDF4F43"/>
    <w:rsid w:val="FF7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3">
    <w:name w:val="Body Text 2"/>
    <w:basedOn w:val="1"/>
    <w:next w:val="4"/>
    <w:qFormat/>
    <w:uiPriority w:val="0"/>
    <w:rPr>
      <w:rFonts w:ascii="Calibri" w:hAnsi="Calibri" w:eastAsia="宋体" w:cs="Times New Roman"/>
      <w:sz w:val="24"/>
    </w:rPr>
  </w:style>
  <w:style w:type="paragraph" w:styleId="4">
    <w:name w:val="List 2"/>
    <w:basedOn w:val="1"/>
    <w:next w:val="5"/>
    <w:qFormat/>
    <w:uiPriority w:val="0"/>
    <w:pPr>
      <w:ind w:left="100" w:leftChars="200" w:hanging="200" w:hangingChars="200"/>
    </w:pPr>
    <w:rPr>
      <w:rFonts w:ascii="Calibri" w:hAnsi="Calibri" w:eastAsia="宋体" w:cs="Times New Roman"/>
    </w:rPr>
  </w:style>
  <w:style w:type="paragraph" w:styleId="5">
    <w:name w:val="List 3"/>
    <w:basedOn w:val="1"/>
    <w:next w:val="2"/>
    <w:qFormat/>
    <w:uiPriority w:val="0"/>
    <w:pPr>
      <w:ind w:left="100" w:firstLine="3640"/>
    </w:pPr>
  </w:style>
  <w:style w:type="paragraph" w:customStyle="1" w:styleId="8">
    <w:name w:val="NormalNormal"/>
    <w:basedOn w:val="1"/>
    <w:qFormat/>
    <w:uiPriority w:val="0"/>
    <w:rPr>
      <w:rFonts w:ascii="Calibri" w:hAnsi="Calibri"/>
      <w:szCs w:val="21"/>
    </w:rPr>
  </w:style>
  <w:style w:type="paragraph" w:customStyle="1" w:styleId="9">
    <w:name w:val="Body TextBodyText"/>
    <w:basedOn w:val="8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2024-10-23T18:37:00Z</dcterms:created>
  <dc:creator>uos</dc:creator>
  <cp:lastModifiedBy>uos</cp:lastModifiedBy>
  <dcterms:modified xsi:type="dcterms:W3CDTF">2024-10-23T10:38:37Z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